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5D" w:rsidRPr="000E6C64" w:rsidRDefault="0029255D" w:rsidP="000071DD">
      <w:pPr>
        <w:shd w:val="clear" w:color="auto" w:fill="FFFFFF"/>
        <w:ind w:firstLine="709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0E6C64">
        <w:rPr>
          <w:b/>
          <w:color w:val="4C4C4C"/>
          <w:spacing w:val="2"/>
          <w:sz w:val="28"/>
          <w:szCs w:val="28"/>
        </w:rPr>
        <w:t>XI. Кошумча ачылган бөлүмчөлөрдү медициналык чыгымд</w:t>
      </w:r>
      <w:r w:rsidRPr="000E6C64">
        <w:rPr>
          <w:b/>
          <w:color w:val="4C4C4C"/>
          <w:spacing w:val="2"/>
          <w:sz w:val="28"/>
          <w:szCs w:val="28"/>
          <w:lang w:val="ky-KG"/>
        </w:rPr>
        <w:t>алуучу</w:t>
      </w:r>
      <w:r w:rsidRPr="000E6C64">
        <w:rPr>
          <w:b/>
          <w:color w:val="4C4C4C"/>
          <w:spacing w:val="2"/>
          <w:sz w:val="28"/>
          <w:szCs w:val="28"/>
        </w:rPr>
        <w:t xml:space="preserve"> мүлк менен жабдуу ченемдери N 1128, 1129, 1130 </w:t>
      </w:r>
    </w:p>
    <w:p w:rsidR="0029255D" w:rsidRPr="000E6C64" w:rsidRDefault="0029255D" w:rsidP="000071DD">
      <w:pPr>
        <w:shd w:val="clear" w:color="auto" w:fill="FFFFFF"/>
        <w:ind w:firstLine="709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</w:p>
    <w:tbl>
      <w:tblPr>
        <w:tblW w:w="9540" w:type="dxa"/>
        <w:tblInd w:w="149" w:type="dxa"/>
        <w:tblCellMar>
          <w:left w:w="0" w:type="dxa"/>
          <w:right w:w="0" w:type="dxa"/>
        </w:tblCellMar>
        <w:tblLook w:val="00A0"/>
      </w:tblPr>
      <w:tblGrid>
        <w:gridCol w:w="6245"/>
        <w:gridCol w:w="3295"/>
      </w:tblGrid>
      <w:tr w:rsidR="0029255D" w:rsidRPr="000E6C64" w:rsidTr="000B08C4"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Ченемдин аталышы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29255D" w:rsidRPr="000E6C64" w:rsidTr="000B08C4">
        <w:tc>
          <w:tcPr>
            <w:tcW w:w="6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155BEA">
            <w:pPr>
              <w:spacing w:line="275" w:lineRule="atLeast"/>
              <w:ind w:firstLine="709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Инфекция бөлүмчөсүнүн 10 койкасын чыгымд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алуучу</w:t>
            </w:r>
            <w:r w:rsidRPr="000E6C64">
              <w:rPr>
                <w:color w:val="2D2D2D"/>
                <w:sz w:val="28"/>
                <w:szCs w:val="28"/>
              </w:rPr>
              <w:t xml:space="preserve"> медициналык мүлк менен жабдуу ченеми</w:t>
            </w:r>
          </w:p>
        </w:tc>
        <w:tc>
          <w:tcPr>
            <w:tcW w:w="32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1128</w:t>
            </w:r>
          </w:p>
        </w:tc>
      </w:tr>
      <w:tr w:rsidR="0029255D" w:rsidRPr="000E6C64" w:rsidTr="000B08C4">
        <w:tc>
          <w:tcPr>
            <w:tcW w:w="6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155BEA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Тери-венерология бөлүмчөсүнүн 10 койкасын чыгымд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алуучу</w:t>
            </w:r>
            <w:r w:rsidRPr="000E6C64">
              <w:rPr>
                <w:color w:val="2D2D2D"/>
                <w:sz w:val="28"/>
                <w:szCs w:val="28"/>
              </w:rPr>
              <w:t xml:space="preserve"> медициналык мүлк менен жабдуу ченеми </w:t>
            </w:r>
          </w:p>
        </w:tc>
        <w:tc>
          <w:tcPr>
            <w:tcW w:w="32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1129</w:t>
            </w:r>
          </w:p>
        </w:tc>
      </w:tr>
      <w:tr w:rsidR="0029255D" w:rsidRPr="000E6C64" w:rsidTr="000B08C4">
        <w:tc>
          <w:tcPr>
            <w:tcW w:w="6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155BEA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Психоневрология бөлүмчөсүнүн 10 койкасын чыгымд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алуучу</w:t>
            </w:r>
            <w:r w:rsidRPr="000E6C64">
              <w:rPr>
                <w:color w:val="2D2D2D"/>
                <w:sz w:val="28"/>
                <w:szCs w:val="28"/>
              </w:rPr>
              <w:t xml:space="preserve"> медициналык мүлк менен жабдуу ченеми </w:t>
            </w:r>
          </w:p>
        </w:tc>
        <w:tc>
          <w:tcPr>
            <w:tcW w:w="32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255D" w:rsidRPr="000E6C64" w:rsidRDefault="0029255D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1130</w:t>
            </w:r>
          </w:p>
        </w:tc>
      </w:tr>
    </w:tbl>
    <w:p w:rsidR="0029255D" w:rsidRPr="000E6C64" w:rsidRDefault="0029255D" w:rsidP="000071DD">
      <w:pPr>
        <w:shd w:val="clear" w:color="auto" w:fill="FFFFFF"/>
        <w:spacing w:line="275" w:lineRule="atLeast"/>
        <w:ind w:firstLine="709"/>
        <w:textAlignment w:val="baseline"/>
        <w:rPr>
          <w:color w:val="2D2D2D"/>
          <w:spacing w:val="2"/>
          <w:sz w:val="28"/>
          <w:szCs w:val="28"/>
        </w:rPr>
      </w:pPr>
      <w:r w:rsidRPr="000E6C64">
        <w:rPr>
          <w:color w:val="2D2D2D"/>
          <w:spacing w:val="2"/>
          <w:sz w:val="28"/>
          <w:szCs w:val="28"/>
        </w:rPr>
        <w:t>  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28"/>
        <w:gridCol w:w="1080"/>
        <w:gridCol w:w="1371"/>
        <w:gridCol w:w="7"/>
        <w:gridCol w:w="813"/>
        <w:gridCol w:w="13"/>
        <w:gridCol w:w="918"/>
        <w:gridCol w:w="997"/>
        <w:gridCol w:w="7"/>
      </w:tblGrid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  <w:r w:rsidRPr="000E6C64">
              <w:rPr>
                <w:sz w:val="28"/>
                <w:szCs w:val="28"/>
              </w:rPr>
              <w:t>Предметтин аталышы</w:t>
            </w:r>
          </w:p>
        </w:tc>
        <w:tc>
          <w:tcPr>
            <w:tcW w:w="1080" w:type="dxa"/>
          </w:tcPr>
          <w:p w:rsidR="0029255D" w:rsidRPr="000E6C64" w:rsidRDefault="0029255D" w:rsidP="00155B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Өлчө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ө</w:t>
            </w:r>
            <w:r w:rsidRPr="000E6C64">
              <w:rPr>
                <w:color w:val="2D2D2D"/>
                <w:sz w:val="28"/>
                <w:szCs w:val="28"/>
              </w:rPr>
              <w:t xml:space="preserve"> бд.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562F0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2748" w:type="dxa"/>
            <w:gridSpan w:val="5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Ченемдин номери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1128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1129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1130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 xml:space="preserve">"А" тизмегиндеги дары дармектер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Галантамин агидробромид 0,5% эритме 1 мл ампулада [Галантамин]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Прозерин 0,015 таблетка, 20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[Неостигминаметилсульфат]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Циклодол 0,002 таблетка, 50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[Тригексифенидил]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>Жалпы дары дармектер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Азалептин 0,025 таблетка, 50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>[Клозапин]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Аминалон 0,25 таблетка, 100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[Гамма-аминомасло кислотасы]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Амитриптилин 0,025 драже, 100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[Амитриптилин]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N06AA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Амитриптилин 1% эритме 2 мл ампулада [Амитриптилин]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N06AA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Бемитил 0,25 таблетка, 10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605B1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Бензонал 0,1 таблетка, 50 дн.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[Бензобарбитал]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N06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4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Метионин 0,25 таблетка, 50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[Метионин]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A11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Натрия карбонат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A03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Ортофен 2,5% эритме 3 мл ампулада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Пирацетам 0,4 таблетка, 60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[Пирацетам]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Пирацетама 20% эритме 5 мл ампулада [Пирацетам]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N07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Пирроксан 0,015 таблетка, 50 дн.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[Пророксан]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M09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Пирроксана 1% эритме 1 мл ампулада [Пророксан]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M09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>Гормоналдык, ферменттик препараттар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Алоэ экстракт суюк 1 мл ампулада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А09А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30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Метиландростендиол 0,025 таблетка, 30 дн.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таңгакта</w:t>
            </w:r>
            <w:r w:rsidRPr="000E6C64">
              <w:rPr>
                <w:color w:val="2D2D2D"/>
                <w:sz w:val="28"/>
                <w:szCs w:val="28"/>
              </w:rPr>
              <w:t xml:space="preserve"> [Метандриол]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А09А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>Гамма-глобулин жана иммуноглобулиндер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Донорлук иммуноглобулин гриппке каршы (1 мл ампулада)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J06B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35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Адамдын иммуноглобулини (1 доза = 1,5 мл ампулада)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J06BA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35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Адамдын иммуноглобулини гриппке каршы антител титри менен (1 мл ампулада)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J06BA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35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>Вакциналар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Гонококк вакцинасы (1 мл ампулада)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J07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>Башка дарылоо-профилактикалык препараттар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Кургак колибактерин (5 доза ампулада)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доз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 xml:space="preserve">Чыгымдоо медициналык предметтер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Кан сордуруучу айнек банкалар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Копсу төөнөгүч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Айнек көз ванночкасы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Плазманы сордуруучу ийне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Атайын кан алуучу ийне N 2040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2640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F6812"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Жүлүндү пункциялоочу ийне N 1060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8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11653</w:t>
            </w:r>
          </w:p>
        </w:tc>
        <w:tc>
          <w:tcPr>
            <w:tcW w:w="826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1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04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Уретралык цилиндр резина катетери N 10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12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16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18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20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Алдыга салынуучу резина клеенка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10739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Копсуз бритвага лезвие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12234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Сантиметр лентасы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Айнек көз лопаточкасы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Бир жолу колдонулуучу хирургиялык стандартагы маска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35177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300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4A04CC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Эркектин айнек заара кабыл алгычы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37362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4A04CC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Эркектин резина заара кабыл алгычы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37362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Урологиялык айнек наконечник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16822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Резина напальчниги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11719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Анатомиялык резина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мээлей</w:t>
            </w:r>
            <w:r w:rsidRPr="000E6C64">
              <w:rPr>
                <w:color w:val="2D2D2D"/>
                <w:sz w:val="28"/>
                <w:szCs w:val="28"/>
              </w:rPr>
              <w:t xml:space="preserve"> N 7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8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5, 6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7, 8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N 9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E6C64">
              <w:rPr>
                <w:color w:val="2D2D2D"/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Футлярдагы көз пипеткасы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Компресстик пластикат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Дары ичүү үчүн стаканчик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155BEA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Инфузия эритмелерди, канды ку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юу</w:t>
            </w:r>
            <w:r w:rsidRPr="000E6C64">
              <w:rPr>
                <w:color w:val="2D2D2D"/>
                <w:sz w:val="28"/>
                <w:szCs w:val="28"/>
              </w:rPr>
              <w:t xml:space="preserve">чу </w:t>
            </w:r>
            <w:r w:rsidRPr="000E6C64">
              <w:rPr>
                <w:color w:val="2D2D2D"/>
                <w:sz w:val="28"/>
                <w:szCs w:val="28"/>
                <w:lang w:val="ky-KG"/>
              </w:rPr>
              <w:t>түзүлүш</w:t>
            </w:r>
            <w:r w:rsidRPr="000E6C64">
              <w:rPr>
                <w:color w:val="2D2D2D"/>
                <w:sz w:val="28"/>
                <w:szCs w:val="28"/>
              </w:rPr>
              <w:t xml:space="preserve"> ПК-21-01 стерилдүү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 xml:space="preserve">Жыгач шпатель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Бир жолу колдонулуучу медициналык полистирол шприци 2 мл (ийнеси менен)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150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150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5 мл (ийнеси менен)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150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10 мл (ийнеси менен)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  <w:trHeight w:val="70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Ошол эле, 20 мл (ийнеси менен)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35387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Медициналык кол щеткасы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b/>
                <w:bCs/>
                <w:color w:val="2D2D2D"/>
                <w:sz w:val="28"/>
                <w:szCs w:val="28"/>
              </w:rPr>
              <w:t>Медициналык эсеп жана отчет китептер</w:t>
            </w:r>
            <w:r w:rsidRPr="000E6C64">
              <w:rPr>
                <w:b/>
                <w:bCs/>
                <w:color w:val="2D2D2D"/>
                <w:sz w:val="28"/>
                <w:szCs w:val="28"/>
                <w:lang w:val="ky-KG"/>
              </w:rPr>
              <w:t>и</w:t>
            </w:r>
            <w:r w:rsidRPr="000E6C64">
              <w:rPr>
                <w:b/>
                <w:bCs/>
                <w:color w:val="2D2D2D"/>
                <w:sz w:val="28"/>
                <w:szCs w:val="28"/>
              </w:rPr>
              <w:t xml:space="preserve">, бланктар 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rPr>
                <w:sz w:val="28"/>
                <w:szCs w:val="28"/>
              </w:rPr>
            </w:pPr>
          </w:p>
        </w:tc>
      </w:tr>
      <w:tr w:rsidR="0029255D" w:rsidRPr="000E6C64" w:rsidTr="000B08C4">
        <w:trPr>
          <w:gridAfter w:val="1"/>
          <w:wAfter w:w="7" w:type="dxa"/>
        </w:trPr>
        <w:tc>
          <w:tcPr>
            <w:tcW w:w="4428" w:type="dxa"/>
          </w:tcPr>
          <w:p w:rsidR="0029255D" w:rsidRPr="000E6C64" w:rsidRDefault="0029255D" w:rsidP="003875B0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Инфекция оорусун эпидемиологиялык изилдөө картасы, ф.23</w:t>
            </w:r>
          </w:p>
        </w:tc>
        <w:tc>
          <w:tcPr>
            <w:tcW w:w="1080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1371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0E6C64">
              <w:rPr>
                <w:color w:val="2D2D2D"/>
                <w:sz w:val="28"/>
                <w:szCs w:val="28"/>
                <w:lang w:val="en-US"/>
              </w:rPr>
              <w:t>*</w:t>
            </w:r>
          </w:p>
        </w:tc>
        <w:tc>
          <w:tcPr>
            <w:tcW w:w="820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31" w:type="dxa"/>
            <w:gridSpan w:val="2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6C64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97" w:type="dxa"/>
          </w:tcPr>
          <w:p w:rsidR="0029255D" w:rsidRPr="000E6C64" w:rsidRDefault="0029255D" w:rsidP="008E61B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</w:tbl>
    <w:p w:rsidR="0029255D" w:rsidRPr="000E6C64" w:rsidRDefault="0029255D" w:rsidP="000071DD">
      <w:pPr>
        <w:rPr>
          <w:sz w:val="28"/>
          <w:szCs w:val="28"/>
        </w:rPr>
      </w:pPr>
    </w:p>
    <w:p w:rsidR="0029255D" w:rsidRPr="000E6C64" w:rsidRDefault="0029255D">
      <w:pPr>
        <w:rPr>
          <w:sz w:val="28"/>
          <w:szCs w:val="28"/>
        </w:rPr>
      </w:pPr>
      <w:bookmarkStart w:id="0" w:name="_GoBack"/>
      <w:bookmarkEnd w:id="0"/>
    </w:p>
    <w:sectPr w:rsidR="0029255D" w:rsidRPr="000E6C64" w:rsidSect="000E6C64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55D" w:rsidRDefault="0029255D">
      <w:r>
        <w:separator/>
      </w:r>
    </w:p>
  </w:endnote>
  <w:endnote w:type="continuationSeparator" w:id="1">
    <w:p w:rsidR="0029255D" w:rsidRDefault="00292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55D" w:rsidRDefault="0029255D">
      <w:r>
        <w:separator/>
      </w:r>
    </w:p>
  </w:footnote>
  <w:footnote w:type="continuationSeparator" w:id="1">
    <w:p w:rsidR="0029255D" w:rsidRDefault="00292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5D" w:rsidRDefault="0029255D" w:rsidP="004F79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255D" w:rsidRDefault="0029255D" w:rsidP="000E6C6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5D" w:rsidRDefault="0029255D" w:rsidP="004F79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128</w:t>
    </w:r>
    <w:r>
      <w:rPr>
        <w:rStyle w:val="PageNumber"/>
      </w:rPr>
      <w:fldChar w:fldCharType="end"/>
    </w:r>
  </w:p>
  <w:p w:rsidR="0029255D" w:rsidRDefault="0029255D" w:rsidP="000E6C64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83D"/>
    <w:rsid w:val="000071DD"/>
    <w:rsid w:val="000078B4"/>
    <w:rsid w:val="00047DB4"/>
    <w:rsid w:val="0006014F"/>
    <w:rsid w:val="00087F81"/>
    <w:rsid w:val="000B08C4"/>
    <w:rsid w:val="000B679F"/>
    <w:rsid w:val="000E6C64"/>
    <w:rsid w:val="000F6812"/>
    <w:rsid w:val="000F7DF9"/>
    <w:rsid w:val="00155BEA"/>
    <w:rsid w:val="001D0745"/>
    <w:rsid w:val="001F5104"/>
    <w:rsid w:val="0029255D"/>
    <w:rsid w:val="002A39CE"/>
    <w:rsid w:val="003875B0"/>
    <w:rsid w:val="00450583"/>
    <w:rsid w:val="004A04CC"/>
    <w:rsid w:val="004B48A3"/>
    <w:rsid w:val="004F79B3"/>
    <w:rsid w:val="0051799F"/>
    <w:rsid w:val="0052049E"/>
    <w:rsid w:val="00524F35"/>
    <w:rsid w:val="00530CEC"/>
    <w:rsid w:val="00562F0C"/>
    <w:rsid w:val="00575BBB"/>
    <w:rsid w:val="0057764E"/>
    <w:rsid w:val="00671579"/>
    <w:rsid w:val="006844D8"/>
    <w:rsid w:val="00686C62"/>
    <w:rsid w:val="006B202D"/>
    <w:rsid w:val="00700637"/>
    <w:rsid w:val="0073669B"/>
    <w:rsid w:val="00762808"/>
    <w:rsid w:val="00783071"/>
    <w:rsid w:val="007A3860"/>
    <w:rsid w:val="007B27E0"/>
    <w:rsid w:val="007F6C56"/>
    <w:rsid w:val="0081183D"/>
    <w:rsid w:val="00815503"/>
    <w:rsid w:val="008605B1"/>
    <w:rsid w:val="008E61B0"/>
    <w:rsid w:val="008F1D53"/>
    <w:rsid w:val="009E479B"/>
    <w:rsid w:val="00A6434B"/>
    <w:rsid w:val="00A829AE"/>
    <w:rsid w:val="00A953C6"/>
    <w:rsid w:val="00AB5127"/>
    <w:rsid w:val="00B17624"/>
    <w:rsid w:val="00B53282"/>
    <w:rsid w:val="00BE699A"/>
    <w:rsid w:val="00BF0BD0"/>
    <w:rsid w:val="00C00E79"/>
    <w:rsid w:val="00C02E5F"/>
    <w:rsid w:val="00C3328B"/>
    <w:rsid w:val="00C429D6"/>
    <w:rsid w:val="00C6568C"/>
    <w:rsid w:val="00D16734"/>
    <w:rsid w:val="00D1703A"/>
    <w:rsid w:val="00D318E8"/>
    <w:rsid w:val="00DE18BA"/>
    <w:rsid w:val="00E436D0"/>
    <w:rsid w:val="00E9767D"/>
    <w:rsid w:val="00ED417D"/>
    <w:rsid w:val="00ED6D92"/>
    <w:rsid w:val="00F16952"/>
    <w:rsid w:val="00F2584F"/>
    <w:rsid w:val="00FA3D45"/>
    <w:rsid w:val="00FC40A6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1D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071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E6C6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5231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E6C6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3</Pages>
  <Words>597</Words>
  <Characters>3404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15</cp:revision>
  <cp:lastPrinted>2017-03-17T09:10:00Z</cp:lastPrinted>
  <dcterms:created xsi:type="dcterms:W3CDTF">2016-09-21T08:20:00Z</dcterms:created>
  <dcterms:modified xsi:type="dcterms:W3CDTF">2017-03-17T09:11:00Z</dcterms:modified>
</cp:coreProperties>
</file>